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B7887" w14:textId="70B39503" w:rsidR="009D0D89" w:rsidRPr="00DB3A57" w:rsidRDefault="00DB3A57" w:rsidP="00DB3A57">
      <w:pPr>
        <w:jc w:val="center"/>
        <w:rPr>
          <w:rFonts w:ascii="Arial" w:hAnsi="Arial" w:cs="Arial"/>
          <w:b/>
          <w:bCs/>
        </w:rPr>
      </w:pPr>
      <w:r w:rsidRPr="00DB3A57">
        <w:rPr>
          <w:rFonts w:ascii="Arial" w:hAnsi="Arial" w:cs="Arial"/>
          <w:b/>
          <w:bCs/>
        </w:rPr>
        <w:t xml:space="preserve">EXAMPLE </w:t>
      </w:r>
      <w:r w:rsidR="009D0D89" w:rsidRPr="00DB3A57">
        <w:rPr>
          <w:rFonts w:ascii="Arial" w:hAnsi="Arial" w:cs="Arial"/>
          <w:b/>
          <w:bCs/>
        </w:rPr>
        <w:t>PERIPrem Midwife Champion and Neonatal N</w:t>
      </w:r>
      <w:r w:rsidR="005B7B4F" w:rsidRPr="00DB3A57">
        <w:rPr>
          <w:rFonts w:ascii="Arial" w:hAnsi="Arial" w:cs="Arial"/>
          <w:b/>
          <w:bCs/>
        </w:rPr>
        <w:t xml:space="preserve">urse </w:t>
      </w:r>
      <w:r w:rsidR="00664056" w:rsidRPr="00DB3A57">
        <w:rPr>
          <w:rFonts w:ascii="Arial" w:hAnsi="Arial" w:cs="Arial"/>
          <w:b/>
          <w:bCs/>
        </w:rPr>
        <w:t xml:space="preserve">/ Nurse </w:t>
      </w:r>
      <w:r w:rsidR="005B7B4F" w:rsidRPr="00DB3A57">
        <w:rPr>
          <w:rFonts w:ascii="Arial" w:hAnsi="Arial" w:cs="Arial"/>
          <w:b/>
          <w:bCs/>
        </w:rPr>
        <w:t>Practitioner Leads:</w:t>
      </w:r>
      <w:r w:rsidR="009D0D89" w:rsidRPr="00DB3A57">
        <w:rPr>
          <w:rFonts w:ascii="Arial" w:hAnsi="Arial" w:cs="Arial"/>
          <w:b/>
          <w:bCs/>
        </w:rPr>
        <w:t xml:space="preserve"> Role Descriptions</w:t>
      </w:r>
      <w:r>
        <w:rPr>
          <w:rFonts w:ascii="Arial" w:hAnsi="Arial" w:cs="Arial"/>
          <w:b/>
          <w:bCs/>
        </w:rPr>
        <w:t xml:space="preserve"> (2020)</w:t>
      </w:r>
    </w:p>
    <w:p w14:paraId="720BB559" w14:textId="77777777" w:rsidR="005B7B4F" w:rsidRPr="00DB3A57" w:rsidRDefault="005B7B4F" w:rsidP="009D0D89">
      <w:pPr>
        <w:rPr>
          <w:rFonts w:ascii="Arial" w:hAnsi="Arial" w:cs="Arial"/>
        </w:rPr>
      </w:pPr>
    </w:p>
    <w:p w14:paraId="4638FD29" w14:textId="77777777" w:rsidR="009D0D89" w:rsidRPr="00DB3A57" w:rsidRDefault="009D0D89" w:rsidP="009D0D89">
      <w:pPr>
        <w:rPr>
          <w:rFonts w:ascii="Arial" w:hAnsi="Arial" w:cs="Arial"/>
        </w:rPr>
      </w:pPr>
      <w:r w:rsidRPr="00DB3A57">
        <w:rPr>
          <w:rFonts w:ascii="Arial" w:hAnsi="Arial" w:cs="Arial"/>
        </w:rPr>
        <w:t>The PERI</w:t>
      </w:r>
      <w:r w:rsidR="00664056" w:rsidRPr="00DB3A57">
        <w:rPr>
          <w:rFonts w:ascii="Arial" w:hAnsi="Arial" w:cs="Arial"/>
        </w:rPr>
        <w:t xml:space="preserve">Prem Midwife and Neonatal Nurse / Nurse </w:t>
      </w:r>
      <w:r w:rsidRPr="00DB3A57">
        <w:rPr>
          <w:rFonts w:ascii="Arial" w:hAnsi="Arial" w:cs="Arial"/>
        </w:rPr>
        <w:t>Practitioner Leads will work in partnership and serve as the PERIPrem perinatal team leads within the trust to successfully:</w:t>
      </w:r>
    </w:p>
    <w:p w14:paraId="1354E20B" w14:textId="069E0C77" w:rsidR="009D0D89" w:rsidRPr="00DB3A57" w:rsidRDefault="009D0D89" w:rsidP="00DB3A5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DB3A57">
        <w:rPr>
          <w:rFonts w:ascii="Arial" w:hAnsi="Arial" w:cs="Arial"/>
        </w:rPr>
        <w:t xml:space="preserve">Foster a strong perinatal team dynamic (obstetrician, neonatologist, midwife and neonatal </w:t>
      </w:r>
      <w:r w:rsidR="00DB3A57" w:rsidRPr="00DB3A57">
        <w:rPr>
          <w:rFonts w:ascii="Arial" w:hAnsi="Arial" w:cs="Arial"/>
        </w:rPr>
        <w:t>nurse /</w:t>
      </w:r>
      <w:r w:rsidR="00664056" w:rsidRPr="00DB3A57">
        <w:rPr>
          <w:rFonts w:ascii="Arial" w:hAnsi="Arial" w:cs="Arial"/>
        </w:rPr>
        <w:t xml:space="preserve"> nurse </w:t>
      </w:r>
      <w:r w:rsidRPr="00DB3A57">
        <w:rPr>
          <w:rFonts w:ascii="Arial" w:hAnsi="Arial" w:cs="Arial"/>
        </w:rPr>
        <w:t>practitioner)</w:t>
      </w:r>
    </w:p>
    <w:p w14:paraId="3A7072CC" w14:textId="77777777" w:rsidR="009D0D89" w:rsidRPr="00DB3A57" w:rsidRDefault="009D0D89" w:rsidP="00DB3A5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DB3A57">
        <w:rPr>
          <w:rFonts w:ascii="Arial" w:hAnsi="Arial" w:cs="Arial"/>
        </w:rPr>
        <w:t>Lead the collaborative design, delivery and implementation of the PERIPrem Bundle with their trust using Quality Improvement methodology</w:t>
      </w:r>
    </w:p>
    <w:p w14:paraId="06F0DBCC" w14:textId="77777777" w:rsidR="009D0D89" w:rsidRPr="00DB3A57" w:rsidRDefault="009D0D89" w:rsidP="00DB3A5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DB3A57">
        <w:rPr>
          <w:rFonts w:ascii="Arial" w:hAnsi="Arial" w:cs="Arial"/>
        </w:rPr>
        <w:t xml:space="preserve">Ensure that effective embedding and sustainability processes are in place to ensure the long term adoption of the bundle elements as e ongoing practices. </w:t>
      </w:r>
    </w:p>
    <w:p w14:paraId="612CD2DC" w14:textId="395A34EC" w:rsidR="009D0D89" w:rsidRPr="00DB3A57" w:rsidRDefault="009D0D89" w:rsidP="009D0D89">
      <w:pPr>
        <w:rPr>
          <w:rFonts w:ascii="Arial" w:hAnsi="Arial" w:cs="Arial"/>
        </w:rPr>
      </w:pPr>
      <w:r w:rsidRPr="00DB3A57">
        <w:rPr>
          <w:rFonts w:ascii="Arial" w:hAnsi="Arial" w:cs="Arial"/>
        </w:rPr>
        <w:t xml:space="preserve"> </w:t>
      </w:r>
      <w:r w:rsidR="00DB3A57" w:rsidRPr="00DB3A57">
        <w:rPr>
          <w:rFonts w:ascii="Arial" w:hAnsi="Arial" w:cs="Arial"/>
        </w:rPr>
        <w:t>To</w:t>
      </w:r>
      <w:r w:rsidRPr="00DB3A57">
        <w:rPr>
          <w:rFonts w:ascii="Arial" w:hAnsi="Arial" w:cs="Arial"/>
        </w:rPr>
        <w:t xml:space="preserve"> do this, the post-holders will fully understand background and requirements and will champion the PERIPrem Bundle across the perinatal team and within their own department and Trust. </w:t>
      </w:r>
      <w:r w:rsidR="00DB3A57" w:rsidRPr="00DB3A57">
        <w:rPr>
          <w:rFonts w:ascii="Arial" w:hAnsi="Arial" w:cs="Arial"/>
        </w:rPr>
        <w:t>They</w:t>
      </w:r>
      <w:r w:rsidRPr="00DB3A57">
        <w:rPr>
          <w:rFonts w:ascii="Arial" w:hAnsi="Arial" w:cs="Arial"/>
        </w:rPr>
        <w:t xml:space="preserve"> will complete the following supported by the perinatal team:</w:t>
      </w:r>
    </w:p>
    <w:p w14:paraId="0FA23324" w14:textId="107310DF" w:rsidR="009D0D89" w:rsidRPr="00DB3A57" w:rsidRDefault="009D0D89" w:rsidP="00DB3A57">
      <w:pPr>
        <w:pStyle w:val="ListParagraph"/>
        <w:numPr>
          <w:ilvl w:val="0"/>
          <w:numId w:val="12"/>
        </w:numPr>
        <w:ind w:left="360"/>
        <w:rPr>
          <w:rFonts w:ascii="Arial" w:hAnsi="Arial" w:cs="Arial"/>
        </w:rPr>
      </w:pPr>
      <w:r w:rsidRPr="00DB3A57">
        <w:rPr>
          <w:rFonts w:ascii="Arial" w:hAnsi="Arial" w:cs="Arial"/>
        </w:rPr>
        <w:t xml:space="preserve">Attend the three PERIPrem Learning Events as a complete perinatal team </w:t>
      </w:r>
      <w:r w:rsidR="00BE41E5" w:rsidRPr="00DB3A57">
        <w:rPr>
          <w:rFonts w:ascii="Arial" w:hAnsi="Arial" w:cs="Arial"/>
        </w:rPr>
        <w:t>(where</w:t>
      </w:r>
      <w:r w:rsidRPr="00DB3A57">
        <w:rPr>
          <w:rFonts w:ascii="Arial" w:hAnsi="Arial" w:cs="Arial"/>
        </w:rPr>
        <w:t xml:space="preserve"> not </w:t>
      </w:r>
      <w:proofErr w:type="gramStart"/>
      <w:r w:rsidRPr="00DB3A57">
        <w:rPr>
          <w:rFonts w:ascii="Arial" w:hAnsi="Arial" w:cs="Arial"/>
        </w:rPr>
        <w:t>possible deputies</w:t>
      </w:r>
      <w:proofErr w:type="gramEnd"/>
      <w:r w:rsidRPr="00DB3A57">
        <w:rPr>
          <w:rFonts w:ascii="Arial" w:hAnsi="Arial" w:cs="Arial"/>
        </w:rPr>
        <w:t xml:space="preserve"> should be organised to ensure that all four clinical roles are represented at each of the three events)</w:t>
      </w:r>
    </w:p>
    <w:p w14:paraId="5C90B129" w14:textId="77777777" w:rsidR="00BE41E5" w:rsidRPr="00DB3A57" w:rsidRDefault="009D0D89" w:rsidP="00DB3A57">
      <w:pPr>
        <w:pStyle w:val="ListParagraph"/>
        <w:numPr>
          <w:ilvl w:val="0"/>
          <w:numId w:val="11"/>
        </w:numPr>
        <w:ind w:left="360"/>
        <w:rPr>
          <w:rFonts w:ascii="Arial" w:hAnsi="Arial" w:cs="Arial"/>
        </w:rPr>
      </w:pPr>
      <w:r w:rsidRPr="00DB3A57">
        <w:rPr>
          <w:rFonts w:ascii="Arial" w:hAnsi="Arial" w:cs="Arial"/>
        </w:rPr>
        <w:t xml:space="preserve">Baseline current </w:t>
      </w:r>
      <w:r w:rsidR="003F410A" w:rsidRPr="00DB3A57">
        <w:rPr>
          <w:rFonts w:ascii="Arial" w:hAnsi="Arial" w:cs="Arial"/>
        </w:rPr>
        <w:t xml:space="preserve">rates of implementation of each element of the bundle </w:t>
      </w:r>
      <w:r w:rsidRPr="00DB3A57">
        <w:rPr>
          <w:rFonts w:ascii="Arial" w:hAnsi="Arial" w:cs="Arial"/>
        </w:rPr>
        <w:t xml:space="preserve">by collecting new data, </w:t>
      </w:r>
      <w:r w:rsidR="00BE41E5" w:rsidRPr="00DB3A57">
        <w:rPr>
          <w:rFonts w:ascii="Arial" w:hAnsi="Arial" w:cs="Arial"/>
        </w:rPr>
        <w:t>auditing /</w:t>
      </w:r>
      <w:r w:rsidRPr="00DB3A57">
        <w:rPr>
          <w:rFonts w:ascii="Arial" w:hAnsi="Arial" w:cs="Arial"/>
        </w:rPr>
        <w:t xml:space="preserve"> reviewing past cases and or working in partnership with the PERIPrem Steering Group members to access </w:t>
      </w:r>
      <w:r w:rsidR="00BE41E5" w:rsidRPr="00DB3A57">
        <w:rPr>
          <w:rFonts w:ascii="Arial" w:hAnsi="Arial" w:cs="Arial"/>
        </w:rPr>
        <w:t>national and regional databases</w:t>
      </w:r>
    </w:p>
    <w:p w14:paraId="35E95DDE" w14:textId="54990BF3" w:rsidR="00BE41E5" w:rsidRPr="00DB3A57" w:rsidRDefault="00BE41E5" w:rsidP="00DB3A57">
      <w:pPr>
        <w:pStyle w:val="ListParagraph"/>
        <w:numPr>
          <w:ilvl w:val="0"/>
          <w:numId w:val="11"/>
        </w:numPr>
        <w:ind w:left="360"/>
        <w:rPr>
          <w:rFonts w:ascii="Arial" w:hAnsi="Arial" w:cs="Arial"/>
        </w:rPr>
      </w:pPr>
      <w:r w:rsidRPr="00DB3A57">
        <w:rPr>
          <w:rFonts w:ascii="Arial" w:hAnsi="Arial" w:cs="Arial"/>
        </w:rPr>
        <w:t xml:space="preserve">Commit to the development and maintenance of the trust perinatal team, including escalating risks to </w:t>
      </w:r>
      <w:r w:rsidR="00DB3A57" w:rsidRPr="00DB3A57">
        <w:rPr>
          <w:rFonts w:ascii="Arial" w:hAnsi="Arial" w:cs="Arial"/>
        </w:rPr>
        <w:t>momentum /</w:t>
      </w:r>
      <w:r w:rsidRPr="00DB3A57">
        <w:rPr>
          <w:rFonts w:ascii="Arial" w:hAnsi="Arial" w:cs="Arial"/>
        </w:rPr>
        <w:t xml:space="preserve"> team dynamic to the PERIPrem Steering Group</w:t>
      </w:r>
    </w:p>
    <w:p w14:paraId="54C2DDAC" w14:textId="77777777" w:rsidR="00BE41E5" w:rsidRPr="00DB3A57" w:rsidRDefault="009D0D89" w:rsidP="00DB3A57">
      <w:pPr>
        <w:pStyle w:val="ListParagraph"/>
        <w:numPr>
          <w:ilvl w:val="0"/>
          <w:numId w:val="11"/>
        </w:numPr>
        <w:ind w:left="360"/>
        <w:rPr>
          <w:rFonts w:ascii="Arial" w:hAnsi="Arial" w:cs="Arial"/>
        </w:rPr>
      </w:pPr>
      <w:r w:rsidRPr="00DB3A57">
        <w:rPr>
          <w:rFonts w:ascii="Arial" w:hAnsi="Arial" w:cs="Arial"/>
        </w:rPr>
        <w:t>To identify the support and resources needed</w:t>
      </w:r>
      <w:r w:rsidR="00BE41E5" w:rsidRPr="00DB3A57">
        <w:rPr>
          <w:rFonts w:ascii="Arial" w:hAnsi="Arial" w:cs="Arial"/>
        </w:rPr>
        <w:t xml:space="preserve"> to design, implement and measure each of the PERIPrem Bundle Elements including identifying and overseeing “element squads” (small taskforce groups given the responsibility to work on individual elements with the trust)</w:t>
      </w:r>
    </w:p>
    <w:p w14:paraId="52BEE906" w14:textId="77777777" w:rsidR="009D0D89" w:rsidRPr="00DB3A57" w:rsidRDefault="009D0D89" w:rsidP="00DB3A57">
      <w:pPr>
        <w:pStyle w:val="ListParagraph"/>
        <w:numPr>
          <w:ilvl w:val="0"/>
          <w:numId w:val="11"/>
        </w:numPr>
        <w:ind w:left="360"/>
        <w:rPr>
          <w:rFonts w:ascii="Arial" w:hAnsi="Arial" w:cs="Arial"/>
        </w:rPr>
      </w:pPr>
      <w:r w:rsidRPr="00DB3A57">
        <w:rPr>
          <w:rFonts w:ascii="Arial" w:hAnsi="Arial" w:cs="Arial"/>
        </w:rPr>
        <w:t xml:space="preserve">To develop and agree schedule of contact time, </w:t>
      </w:r>
      <w:r w:rsidR="00BE41E5" w:rsidRPr="00DB3A57">
        <w:rPr>
          <w:rFonts w:ascii="Arial" w:hAnsi="Arial" w:cs="Arial"/>
        </w:rPr>
        <w:t xml:space="preserve">QI coaching, </w:t>
      </w:r>
      <w:r w:rsidRPr="00DB3A57">
        <w:rPr>
          <w:rFonts w:ascii="Arial" w:hAnsi="Arial" w:cs="Arial"/>
        </w:rPr>
        <w:t>meeting dates and reporting</w:t>
      </w:r>
      <w:r w:rsidR="00BE41E5" w:rsidRPr="00DB3A57">
        <w:rPr>
          <w:rFonts w:ascii="Arial" w:hAnsi="Arial" w:cs="Arial"/>
        </w:rPr>
        <w:t xml:space="preserve"> </w:t>
      </w:r>
      <w:r w:rsidRPr="00DB3A57">
        <w:rPr>
          <w:rFonts w:ascii="Arial" w:hAnsi="Arial" w:cs="Arial"/>
        </w:rPr>
        <w:t>between them</w:t>
      </w:r>
    </w:p>
    <w:p w14:paraId="00FE6758" w14:textId="77777777" w:rsidR="00BE41E5" w:rsidRPr="00DB3A57" w:rsidRDefault="00BE41E5" w:rsidP="00DB3A57">
      <w:pPr>
        <w:pStyle w:val="ListParagraph"/>
        <w:numPr>
          <w:ilvl w:val="0"/>
          <w:numId w:val="11"/>
        </w:numPr>
        <w:ind w:left="360"/>
        <w:rPr>
          <w:rFonts w:ascii="Arial" w:hAnsi="Arial" w:cs="Arial"/>
        </w:rPr>
      </w:pPr>
      <w:r w:rsidRPr="00DB3A57">
        <w:rPr>
          <w:rFonts w:ascii="Arial" w:hAnsi="Arial" w:cs="Arial"/>
        </w:rPr>
        <w:t>Commit to developing a bespoke QI coaching relationship to support the design and delivery of PERIPrem within the trust</w:t>
      </w:r>
    </w:p>
    <w:p w14:paraId="3ACF5E7B" w14:textId="77777777" w:rsidR="009D0D89" w:rsidRPr="00DB3A57" w:rsidRDefault="009D0D89" w:rsidP="00DB3A57">
      <w:pPr>
        <w:pStyle w:val="ListParagraph"/>
        <w:numPr>
          <w:ilvl w:val="0"/>
          <w:numId w:val="11"/>
        </w:numPr>
        <w:ind w:left="360"/>
        <w:rPr>
          <w:rFonts w:ascii="Arial" w:hAnsi="Arial" w:cs="Arial"/>
        </w:rPr>
      </w:pPr>
      <w:r w:rsidRPr="00DB3A57">
        <w:rPr>
          <w:rFonts w:ascii="Arial" w:hAnsi="Arial" w:cs="Arial"/>
        </w:rPr>
        <w:t>To promote embedding</w:t>
      </w:r>
      <w:r w:rsidR="00BE41E5" w:rsidRPr="00DB3A57">
        <w:rPr>
          <w:rFonts w:ascii="Arial" w:hAnsi="Arial" w:cs="Arial"/>
        </w:rPr>
        <w:t xml:space="preserve"> and sustaining of the PERIPrem Bundle</w:t>
      </w:r>
      <w:r w:rsidRPr="00DB3A57">
        <w:rPr>
          <w:rFonts w:ascii="Arial" w:hAnsi="Arial" w:cs="Arial"/>
        </w:rPr>
        <w:t xml:space="preserve"> within </w:t>
      </w:r>
      <w:r w:rsidR="00BE41E5" w:rsidRPr="00DB3A57">
        <w:rPr>
          <w:rFonts w:ascii="Arial" w:hAnsi="Arial" w:cs="Arial"/>
        </w:rPr>
        <w:t>the</w:t>
      </w:r>
      <w:r w:rsidRPr="00DB3A57">
        <w:rPr>
          <w:rFonts w:ascii="Arial" w:hAnsi="Arial" w:cs="Arial"/>
        </w:rPr>
        <w:t xml:space="preserve"> Trust.</w:t>
      </w:r>
    </w:p>
    <w:p w14:paraId="40686169" w14:textId="01AB0E13" w:rsidR="00BE41E5" w:rsidRPr="00DB3A57" w:rsidRDefault="009D0D89" w:rsidP="00DB3A57">
      <w:pPr>
        <w:pStyle w:val="ListParagraph"/>
        <w:numPr>
          <w:ilvl w:val="0"/>
          <w:numId w:val="12"/>
        </w:numPr>
        <w:ind w:left="360"/>
        <w:rPr>
          <w:rFonts w:ascii="Arial" w:hAnsi="Arial" w:cs="Arial"/>
        </w:rPr>
      </w:pPr>
      <w:r w:rsidRPr="00DB3A57">
        <w:rPr>
          <w:rFonts w:ascii="Arial" w:hAnsi="Arial" w:cs="Arial"/>
        </w:rPr>
        <w:t>Develop a local implementation plan</w:t>
      </w:r>
      <w:r w:rsidR="00BE41E5" w:rsidRPr="00DB3A57">
        <w:rPr>
          <w:rFonts w:ascii="Arial" w:hAnsi="Arial" w:cs="Arial"/>
        </w:rPr>
        <w:t xml:space="preserve"> for each bundle element including:</w:t>
      </w:r>
    </w:p>
    <w:p w14:paraId="7F6DDE72" w14:textId="77777777" w:rsidR="00BE41E5" w:rsidRPr="00DB3A57" w:rsidRDefault="009D0D89" w:rsidP="00DB3A57">
      <w:pPr>
        <w:pStyle w:val="ListParagraph"/>
        <w:numPr>
          <w:ilvl w:val="0"/>
          <w:numId w:val="11"/>
        </w:numPr>
        <w:ind w:left="360"/>
        <w:rPr>
          <w:rFonts w:ascii="Arial" w:hAnsi="Arial" w:cs="Arial"/>
        </w:rPr>
      </w:pPr>
      <w:r w:rsidRPr="00DB3A57">
        <w:rPr>
          <w:rFonts w:ascii="Arial" w:hAnsi="Arial" w:cs="Arial"/>
        </w:rPr>
        <w:t>Project timeline</w:t>
      </w:r>
    </w:p>
    <w:p w14:paraId="34FBAB6F" w14:textId="77777777" w:rsidR="00BE41E5" w:rsidRPr="00DB3A57" w:rsidRDefault="009D0D89" w:rsidP="00DB3A57">
      <w:pPr>
        <w:pStyle w:val="ListParagraph"/>
        <w:numPr>
          <w:ilvl w:val="0"/>
          <w:numId w:val="11"/>
        </w:numPr>
        <w:ind w:left="360"/>
        <w:rPr>
          <w:rFonts w:ascii="Arial" w:hAnsi="Arial" w:cs="Arial"/>
        </w:rPr>
      </w:pPr>
      <w:r w:rsidRPr="00DB3A57">
        <w:rPr>
          <w:rFonts w:ascii="Arial" w:hAnsi="Arial" w:cs="Arial"/>
        </w:rPr>
        <w:t xml:space="preserve">Identify </w:t>
      </w:r>
      <w:r w:rsidR="00BE41E5" w:rsidRPr="00DB3A57">
        <w:rPr>
          <w:rFonts w:ascii="Arial" w:hAnsi="Arial" w:cs="Arial"/>
        </w:rPr>
        <w:t xml:space="preserve">or innovate existing or novel </w:t>
      </w:r>
      <w:r w:rsidRPr="00DB3A57">
        <w:rPr>
          <w:rFonts w:ascii="Arial" w:hAnsi="Arial" w:cs="Arial"/>
        </w:rPr>
        <w:t>tools</w:t>
      </w:r>
      <w:r w:rsidR="00BE41E5" w:rsidRPr="00DB3A57">
        <w:rPr>
          <w:rFonts w:ascii="Arial" w:hAnsi="Arial" w:cs="Arial"/>
        </w:rPr>
        <w:t>, methodology</w:t>
      </w:r>
      <w:r w:rsidRPr="00DB3A57">
        <w:rPr>
          <w:rFonts w:ascii="Arial" w:hAnsi="Arial" w:cs="Arial"/>
        </w:rPr>
        <w:t xml:space="preserve"> and documentation </w:t>
      </w:r>
      <w:r w:rsidR="00BE41E5" w:rsidRPr="00DB3A57">
        <w:rPr>
          <w:rFonts w:ascii="Arial" w:hAnsi="Arial" w:cs="Arial"/>
        </w:rPr>
        <w:t xml:space="preserve">to design and deliver the PERIPrem Bundle elements within the trust </w:t>
      </w:r>
    </w:p>
    <w:p w14:paraId="35EC8A15" w14:textId="77777777" w:rsidR="00BE41E5" w:rsidRPr="00DB3A57" w:rsidRDefault="009D0D89" w:rsidP="00DB3A57">
      <w:pPr>
        <w:pStyle w:val="ListParagraph"/>
        <w:numPr>
          <w:ilvl w:val="1"/>
          <w:numId w:val="11"/>
        </w:numPr>
        <w:ind w:left="1080"/>
        <w:rPr>
          <w:rFonts w:ascii="Arial" w:hAnsi="Arial" w:cs="Arial"/>
        </w:rPr>
      </w:pPr>
      <w:r w:rsidRPr="00DB3A57">
        <w:rPr>
          <w:rFonts w:ascii="Arial" w:hAnsi="Arial" w:cs="Arial"/>
        </w:rPr>
        <w:t>Identify staff to be trained, met</w:t>
      </w:r>
      <w:r w:rsidR="00BE41E5" w:rsidRPr="00DB3A57">
        <w:rPr>
          <w:rFonts w:ascii="Arial" w:hAnsi="Arial" w:cs="Arial"/>
        </w:rPr>
        <w:t xml:space="preserve">hod(s) of training and schedule for each PERIPrem Bundle Element </w:t>
      </w:r>
    </w:p>
    <w:p w14:paraId="4E7A096A" w14:textId="77777777" w:rsidR="00BE41E5" w:rsidRPr="00DB3A57" w:rsidRDefault="009D0D89" w:rsidP="00DB3A57">
      <w:pPr>
        <w:pStyle w:val="ListParagraph"/>
        <w:numPr>
          <w:ilvl w:val="0"/>
          <w:numId w:val="11"/>
        </w:numPr>
        <w:ind w:left="360"/>
        <w:rPr>
          <w:rFonts w:ascii="Arial" w:hAnsi="Arial" w:cs="Arial"/>
        </w:rPr>
      </w:pPr>
      <w:r w:rsidRPr="00DB3A57">
        <w:rPr>
          <w:rFonts w:ascii="Arial" w:hAnsi="Arial" w:cs="Arial"/>
        </w:rPr>
        <w:t>Develop a high level communication and engagement plan to include:</w:t>
      </w:r>
    </w:p>
    <w:p w14:paraId="3AC813C8" w14:textId="77777777" w:rsidR="00BE41E5" w:rsidRPr="00DB3A57" w:rsidRDefault="009D0D89" w:rsidP="00DB3A57">
      <w:pPr>
        <w:pStyle w:val="ListParagraph"/>
        <w:numPr>
          <w:ilvl w:val="1"/>
          <w:numId w:val="11"/>
        </w:numPr>
        <w:ind w:left="1080"/>
        <w:rPr>
          <w:rFonts w:ascii="Arial" w:hAnsi="Arial" w:cs="Arial"/>
        </w:rPr>
      </w:pPr>
      <w:r w:rsidRPr="00DB3A57">
        <w:rPr>
          <w:rFonts w:ascii="Arial" w:hAnsi="Arial" w:cs="Arial"/>
        </w:rPr>
        <w:t xml:space="preserve"> Identify</w:t>
      </w:r>
      <w:r w:rsidR="00BE41E5" w:rsidRPr="00DB3A57">
        <w:rPr>
          <w:rFonts w:ascii="Arial" w:hAnsi="Arial" w:cs="Arial"/>
        </w:rPr>
        <w:t>ing the</w:t>
      </w:r>
      <w:r w:rsidRPr="00DB3A57">
        <w:rPr>
          <w:rFonts w:ascii="Arial" w:hAnsi="Arial" w:cs="Arial"/>
        </w:rPr>
        <w:t xml:space="preserve"> most effective ways to engage staff in training and communication (will vary on staff </w:t>
      </w:r>
      <w:r w:rsidR="00BE41E5" w:rsidRPr="00DB3A57">
        <w:rPr>
          <w:rFonts w:ascii="Arial" w:hAnsi="Arial" w:cs="Arial"/>
        </w:rPr>
        <w:t>group)</w:t>
      </w:r>
    </w:p>
    <w:p w14:paraId="28ABA531" w14:textId="578FFF0D" w:rsidR="00BE41E5" w:rsidRPr="00DB3A57" w:rsidRDefault="00BE41E5" w:rsidP="00DB3A57">
      <w:pPr>
        <w:pStyle w:val="ListParagraph"/>
        <w:numPr>
          <w:ilvl w:val="1"/>
          <w:numId w:val="11"/>
        </w:numPr>
        <w:ind w:left="1080"/>
        <w:rPr>
          <w:rFonts w:ascii="Arial" w:hAnsi="Arial" w:cs="Arial"/>
        </w:rPr>
      </w:pPr>
      <w:r w:rsidRPr="00DB3A57">
        <w:rPr>
          <w:rFonts w:ascii="Arial" w:hAnsi="Arial" w:cs="Arial"/>
        </w:rPr>
        <w:t>I</w:t>
      </w:r>
      <w:r w:rsidR="009D0D89" w:rsidRPr="00DB3A57">
        <w:rPr>
          <w:rFonts w:ascii="Arial" w:hAnsi="Arial" w:cs="Arial"/>
        </w:rPr>
        <w:t>dentify</w:t>
      </w:r>
      <w:r w:rsidRPr="00DB3A57">
        <w:rPr>
          <w:rFonts w:ascii="Arial" w:hAnsi="Arial" w:cs="Arial"/>
        </w:rPr>
        <w:t>ing and engaging</w:t>
      </w:r>
      <w:r w:rsidR="009D0D89" w:rsidRPr="00DB3A57">
        <w:rPr>
          <w:rFonts w:ascii="Arial" w:hAnsi="Arial" w:cs="Arial"/>
        </w:rPr>
        <w:t xml:space="preserve"> key </w:t>
      </w:r>
      <w:r w:rsidR="00DB3A57" w:rsidRPr="00DB3A57">
        <w:rPr>
          <w:rFonts w:ascii="Arial" w:hAnsi="Arial" w:cs="Arial"/>
        </w:rPr>
        <w:t>stakeholders (e.g.</w:t>
      </w:r>
      <w:r w:rsidRPr="00DB3A57">
        <w:rPr>
          <w:rFonts w:ascii="Arial" w:hAnsi="Arial" w:cs="Arial"/>
        </w:rPr>
        <w:t xml:space="preserve"> </w:t>
      </w:r>
      <w:r w:rsidR="009D0D89" w:rsidRPr="00DB3A57">
        <w:rPr>
          <w:rFonts w:ascii="Arial" w:hAnsi="Arial" w:cs="Arial"/>
        </w:rPr>
        <w:t>Bir</w:t>
      </w:r>
      <w:r w:rsidRPr="00DB3A57">
        <w:rPr>
          <w:rFonts w:ascii="Arial" w:hAnsi="Arial" w:cs="Arial"/>
        </w:rPr>
        <w:t>th Centres and Midwife Led Units) where this will contribute to the successful optimisation of the PERIPrem Bundle Elements</w:t>
      </w:r>
    </w:p>
    <w:p w14:paraId="5BED11DB" w14:textId="77777777" w:rsidR="009D0D89" w:rsidRPr="00DB3A57" w:rsidRDefault="00BE41E5" w:rsidP="00DB3A57">
      <w:pPr>
        <w:pStyle w:val="ListParagraph"/>
        <w:numPr>
          <w:ilvl w:val="1"/>
          <w:numId w:val="11"/>
        </w:numPr>
        <w:ind w:left="1080"/>
        <w:rPr>
          <w:rFonts w:ascii="Arial" w:hAnsi="Arial" w:cs="Arial"/>
        </w:rPr>
      </w:pPr>
      <w:r w:rsidRPr="00DB3A57">
        <w:rPr>
          <w:rFonts w:ascii="Arial" w:hAnsi="Arial" w:cs="Arial"/>
        </w:rPr>
        <w:t xml:space="preserve"> Outlining </w:t>
      </w:r>
      <w:r w:rsidR="009D0D89" w:rsidRPr="00DB3A57">
        <w:rPr>
          <w:rFonts w:ascii="Arial" w:hAnsi="Arial" w:cs="Arial"/>
        </w:rPr>
        <w:t>how wider staff groups and own Trust will be involved and kept informed</w:t>
      </w:r>
    </w:p>
    <w:p w14:paraId="30D2DC38" w14:textId="5F1DA371" w:rsidR="00BE41E5" w:rsidRPr="00DB3A57" w:rsidRDefault="009D0D89" w:rsidP="00DB3A57">
      <w:pPr>
        <w:pStyle w:val="ListParagraph"/>
        <w:numPr>
          <w:ilvl w:val="0"/>
          <w:numId w:val="12"/>
        </w:numPr>
        <w:ind w:left="360"/>
        <w:rPr>
          <w:rFonts w:ascii="Arial" w:hAnsi="Arial" w:cs="Arial"/>
        </w:rPr>
      </w:pPr>
      <w:r w:rsidRPr="00DB3A57">
        <w:rPr>
          <w:rFonts w:ascii="Arial" w:hAnsi="Arial" w:cs="Arial"/>
        </w:rPr>
        <w:t xml:space="preserve">To train </w:t>
      </w:r>
      <w:r w:rsidR="00DB3A57" w:rsidRPr="00DB3A57">
        <w:rPr>
          <w:rFonts w:ascii="Arial" w:hAnsi="Arial" w:cs="Arial"/>
        </w:rPr>
        <w:t>all</w:t>
      </w:r>
      <w:r w:rsidRPr="00DB3A57">
        <w:rPr>
          <w:rFonts w:ascii="Arial" w:hAnsi="Arial" w:cs="Arial"/>
        </w:rPr>
        <w:t xml:space="preserve"> the necessary staff groups using formal training, electronic trainin</w:t>
      </w:r>
      <w:r w:rsidR="00BE41E5" w:rsidRPr="00DB3A57">
        <w:rPr>
          <w:rFonts w:ascii="Arial" w:hAnsi="Arial" w:cs="Arial"/>
        </w:rPr>
        <w:t xml:space="preserve">g or other methods </w:t>
      </w:r>
      <w:r w:rsidR="00DB3A57" w:rsidRPr="00DB3A57">
        <w:rPr>
          <w:rFonts w:ascii="Arial" w:hAnsi="Arial" w:cs="Arial"/>
        </w:rPr>
        <w:t>to</w:t>
      </w:r>
      <w:r w:rsidR="00BE41E5" w:rsidRPr="00DB3A57">
        <w:rPr>
          <w:rFonts w:ascii="Arial" w:hAnsi="Arial" w:cs="Arial"/>
        </w:rPr>
        <w:t>:</w:t>
      </w:r>
    </w:p>
    <w:p w14:paraId="24572C22" w14:textId="77777777" w:rsidR="00BE41E5" w:rsidRPr="00DB3A57" w:rsidRDefault="009D0D89" w:rsidP="00DB3A57">
      <w:pPr>
        <w:pStyle w:val="ListParagraph"/>
        <w:numPr>
          <w:ilvl w:val="1"/>
          <w:numId w:val="11"/>
        </w:numPr>
        <w:ind w:left="1080"/>
        <w:rPr>
          <w:rFonts w:ascii="Arial" w:hAnsi="Arial" w:cs="Arial"/>
        </w:rPr>
      </w:pPr>
      <w:r w:rsidRPr="00DB3A57">
        <w:rPr>
          <w:rFonts w:ascii="Arial" w:hAnsi="Arial" w:cs="Arial"/>
        </w:rPr>
        <w:lastRenderedPageBreak/>
        <w:t xml:space="preserve">Provide knowledge and understanding of the use and benefit of </w:t>
      </w:r>
      <w:r w:rsidR="00664056" w:rsidRPr="00DB3A57">
        <w:rPr>
          <w:rFonts w:ascii="Arial" w:hAnsi="Arial" w:cs="Arial"/>
        </w:rPr>
        <w:t>the bundle elements</w:t>
      </w:r>
    </w:p>
    <w:p w14:paraId="3F44DB62" w14:textId="77777777" w:rsidR="0036663A" w:rsidRPr="00DB3A57" w:rsidRDefault="009D0D89" w:rsidP="00DB3A57">
      <w:pPr>
        <w:pStyle w:val="ListParagraph"/>
        <w:numPr>
          <w:ilvl w:val="1"/>
          <w:numId w:val="11"/>
        </w:numPr>
        <w:ind w:left="1080"/>
        <w:rPr>
          <w:rFonts w:ascii="Arial" w:hAnsi="Arial" w:cs="Arial"/>
        </w:rPr>
      </w:pPr>
      <w:r w:rsidRPr="00DB3A57">
        <w:rPr>
          <w:rFonts w:ascii="Arial" w:hAnsi="Arial" w:cs="Arial"/>
        </w:rPr>
        <w:t xml:space="preserve"> To facilitate confidence and enthusiasm amongst</w:t>
      </w:r>
      <w:r w:rsidR="00BE41E5" w:rsidRPr="00DB3A57">
        <w:rPr>
          <w:rFonts w:ascii="Arial" w:hAnsi="Arial" w:cs="Arial"/>
        </w:rPr>
        <w:t xml:space="preserve"> staff on the unit in the delivery of the PERIPrem Bundle Elements</w:t>
      </w:r>
    </w:p>
    <w:p w14:paraId="4FA11FEF" w14:textId="77777777" w:rsidR="009D0D89" w:rsidRPr="00DB3A57" w:rsidRDefault="009D0D89" w:rsidP="00DB3A57">
      <w:pPr>
        <w:pStyle w:val="ListParagraph"/>
        <w:numPr>
          <w:ilvl w:val="1"/>
          <w:numId w:val="11"/>
        </w:numPr>
        <w:ind w:left="1080"/>
        <w:rPr>
          <w:rFonts w:ascii="Arial" w:hAnsi="Arial" w:cs="Arial"/>
        </w:rPr>
      </w:pPr>
      <w:r w:rsidRPr="00DB3A57">
        <w:rPr>
          <w:rFonts w:ascii="Arial" w:hAnsi="Arial" w:cs="Arial"/>
        </w:rPr>
        <w:t xml:space="preserve"> Enable staff to become confident in the use and implementation of the </w:t>
      </w:r>
      <w:r w:rsidR="0036663A" w:rsidRPr="00DB3A57">
        <w:rPr>
          <w:rFonts w:ascii="Arial" w:hAnsi="Arial" w:cs="Arial"/>
        </w:rPr>
        <w:t xml:space="preserve">PERIPrem Bundle </w:t>
      </w:r>
    </w:p>
    <w:p w14:paraId="7352EBCA" w14:textId="2074C512" w:rsidR="009D0D89" w:rsidRPr="00DB3A57" w:rsidRDefault="009D0D89" w:rsidP="00DB3A57">
      <w:pPr>
        <w:pStyle w:val="ListParagraph"/>
        <w:numPr>
          <w:ilvl w:val="0"/>
          <w:numId w:val="12"/>
        </w:numPr>
        <w:ind w:left="360"/>
        <w:rPr>
          <w:rFonts w:ascii="Arial" w:hAnsi="Arial" w:cs="Arial"/>
        </w:rPr>
      </w:pPr>
      <w:r w:rsidRPr="00DB3A57">
        <w:rPr>
          <w:rFonts w:ascii="Arial" w:hAnsi="Arial" w:cs="Arial"/>
        </w:rPr>
        <w:t xml:space="preserve">To provide regular short reports to the </w:t>
      </w:r>
      <w:r w:rsidR="0036663A" w:rsidRPr="00DB3A57">
        <w:rPr>
          <w:rFonts w:ascii="Arial" w:hAnsi="Arial" w:cs="Arial"/>
        </w:rPr>
        <w:t xml:space="preserve">PERIPrem project manager </w:t>
      </w:r>
      <w:r w:rsidRPr="00DB3A57">
        <w:rPr>
          <w:rFonts w:ascii="Arial" w:hAnsi="Arial" w:cs="Arial"/>
        </w:rPr>
        <w:t xml:space="preserve">on key project metrics. These will be fully defined at the start of the project, and </w:t>
      </w:r>
      <w:r w:rsidR="0036663A" w:rsidRPr="00DB3A57">
        <w:rPr>
          <w:rFonts w:ascii="Arial" w:hAnsi="Arial" w:cs="Arial"/>
        </w:rPr>
        <w:t>tools will be supplied to facilitate this, including</w:t>
      </w:r>
      <w:r w:rsidRPr="00DB3A57">
        <w:rPr>
          <w:rFonts w:ascii="Arial" w:hAnsi="Arial" w:cs="Arial"/>
        </w:rPr>
        <w:t xml:space="preserve"> </w:t>
      </w:r>
      <w:r w:rsidR="0036663A" w:rsidRPr="00DB3A57">
        <w:rPr>
          <w:rFonts w:ascii="Arial" w:hAnsi="Arial" w:cs="Arial"/>
        </w:rPr>
        <w:t xml:space="preserve">a metric dashboard and a monthly Project Snapshot tool capturing progress, </w:t>
      </w:r>
      <w:r w:rsidR="00DB3A57" w:rsidRPr="00DB3A57">
        <w:rPr>
          <w:rFonts w:ascii="Arial" w:hAnsi="Arial" w:cs="Arial"/>
        </w:rPr>
        <w:t>risks, issues,</w:t>
      </w:r>
      <w:r w:rsidR="0036663A" w:rsidRPr="00DB3A57">
        <w:rPr>
          <w:rFonts w:ascii="Arial" w:hAnsi="Arial" w:cs="Arial"/>
        </w:rPr>
        <w:t xml:space="preserve"> and hours spent on the project.</w:t>
      </w:r>
    </w:p>
    <w:p w14:paraId="4F2C87AA" w14:textId="4548474D" w:rsidR="009D0D89" w:rsidRPr="00DB3A57" w:rsidRDefault="009D0D89" w:rsidP="00DB3A57">
      <w:pPr>
        <w:pStyle w:val="ListParagraph"/>
        <w:numPr>
          <w:ilvl w:val="0"/>
          <w:numId w:val="12"/>
        </w:numPr>
        <w:ind w:left="360"/>
        <w:rPr>
          <w:rFonts w:ascii="Arial" w:hAnsi="Arial" w:cs="Arial"/>
        </w:rPr>
      </w:pPr>
      <w:r w:rsidRPr="00DB3A57">
        <w:rPr>
          <w:rFonts w:ascii="Arial" w:hAnsi="Arial" w:cs="Arial"/>
        </w:rPr>
        <w:t>The Midwife</w:t>
      </w:r>
      <w:r w:rsidR="0036663A" w:rsidRPr="00DB3A57">
        <w:rPr>
          <w:rFonts w:ascii="Arial" w:hAnsi="Arial" w:cs="Arial"/>
        </w:rPr>
        <w:t xml:space="preserve"> and Neonatal Nurse </w:t>
      </w:r>
      <w:r w:rsidR="00664056" w:rsidRPr="00DB3A57">
        <w:rPr>
          <w:rFonts w:ascii="Arial" w:hAnsi="Arial" w:cs="Arial"/>
        </w:rPr>
        <w:t xml:space="preserve">/ Nurse </w:t>
      </w:r>
      <w:r w:rsidR="0036663A" w:rsidRPr="00DB3A57">
        <w:rPr>
          <w:rFonts w:ascii="Arial" w:hAnsi="Arial" w:cs="Arial"/>
        </w:rPr>
        <w:t>Practitioner</w:t>
      </w:r>
      <w:r w:rsidRPr="00DB3A57">
        <w:rPr>
          <w:rFonts w:ascii="Arial" w:hAnsi="Arial" w:cs="Arial"/>
        </w:rPr>
        <w:t xml:space="preserve"> Lead</w:t>
      </w:r>
      <w:r w:rsidR="0036663A" w:rsidRPr="00DB3A57">
        <w:rPr>
          <w:rFonts w:ascii="Arial" w:hAnsi="Arial" w:cs="Arial"/>
        </w:rPr>
        <w:t>s</w:t>
      </w:r>
      <w:r w:rsidRPr="00DB3A57">
        <w:rPr>
          <w:rFonts w:ascii="Arial" w:hAnsi="Arial" w:cs="Arial"/>
        </w:rPr>
        <w:t xml:space="preserve"> will be shown how to interrogate </w:t>
      </w:r>
      <w:r w:rsidR="00DB3A57" w:rsidRPr="00DB3A57">
        <w:rPr>
          <w:rFonts w:ascii="Arial" w:hAnsi="Arial" w:cs="Arial"/>
        </w:rPr>
        <w:t>BadgerNet</w:t>
      </w:r>
      <w:r w:rsidRPr="00DB3A57">
        <w:rPr>
          <w:rFonts w:ascii="Arial" w:hAnsi="Arial" w:cs="Arial"/>
        </w:rPr>
        <w:t xml:space="preserve"> </w:t>
      </w:r>
      <w:r w:rsidR="00664056" w:rsidRPr="00DB3A57">
        <w:rPr>
          <w:rFonts w:ascii="Arial" w:hAnsi="Arial" w:cs="Arial"/>
        </w:rPr>
        <w:t xml:space="preserve">and maternity databases </w:t>
      </w:r>
      <w:r w:rsidRPr="00DB3A57">
        <w:rPr>
          <w:rFonts w:ascii="Arial" w:hAnsi="Arial" w:cs="Arial"/>
        </w:rPr>
        <w:t xml:space="preserve">locally to look at data completeness, and to support an understanding of missed </w:t>
      </w:r>
      <w:r w:rsidR="0036663A" w:rsidRPr="00DB3A57">
        <w:rPr>
          <w:rFonts w:ascii="Arial" w:hAnsi="Arial" w:cs="Arial"/>
        </w:rPr>
        <w:t xml:space="preserve">cases of the bundle elements </w:t>
      </w:r>
      <w:r w:rsidRPr="00DB3A57">
        <w:rPr>
          <w:rFonts w:ascii="Arial" w:hAnsi="Arial" w:cs="Arial"/>
        </w:rPr>
        <w:t>and other relevant issues to project success.</w:t>
      </w:r>
    </w:p>
    <w:p w14:paraId="7A5D5228" w14:textId="6D6977BD" w:rsidR="009D0D89" w:rsidRPr="00DB3A57" w:rsidRDefault="009D0D89" w:rsidP="00DB3A57">
      <w:pPr>
        <w:pStyle w:val="ListParagraph"/>
        <w:numPr>
          <w:ilvl w:val="0"/>
          <w:numId w:val="12"/>
        </w:numPr>
        <w:ind w:left="360"/>
        <w:rPr>
          <w:rFonts w:ascii="Arial" w:hAnsi="Arial" w:cs="Arial"/>
        </w:rPr>
      </w:pPr>
      <w:r w:rsidRPr="00DB3A57">
        <w:rPr>
          <w:rFonts w:ascii="Arial" w:hAnsi="Arial" w:cs="Arial"/>
        </w:rPr>
        <w:t xml:space="preserve">To seek support from the </w:t>
      </w:r>
      <w:r w:rsidR="0036663A" w:rsidRPr="00DB3A57">
        <w:rPr>
          <w:rFonts w:ascii="Arial" w:hAnsi="Arial" w:cs="Arial"/>
        </w:rPr>
        <w:t xml:space="preserve">PERIPrem Project Manager, Clinical Operational Lead and PERIPrem Steering Group </w:t>
      </w:r>
      <w:r w:rsidRPr="00DB3A57">
        <w:rPr>
          <w:rFonts w:ascii="Arial" w:hAnsi="Arial" w:cs="Arial"/>
        </w:rPr>
        <w:t>as required.</w:t>
      </w:r>
    </w:p>
    <w:p w14:paraId="6925BAB8" w14:textId="77777777" w:rsidR="009D0D89" w:rsidRPr="00DB3A57" w:rsidRDefault="009D0D89" w:rsidP="009D0D89">
      <w:pPr>
        <w:rPr>
          <w:rFonts w:ascii="Arial" w:hAnsi="Arial" w:cs="Arial"/>
          <w:b/>
        </w:rPr>
      </w:pPr>
      <w:r w:rsidRPr="00DB3A57">
        <w:rPr>
          <w:rFonts w:ascii="Arial" w:hAnsi="Arial" w:cs="Arial"/>
          <w:b/>
        </w:rPr>
        <w:t>Skills and Experience</w:t>
      </w:r>
    </w:p>
    <w:p w14:paraId="67791E27" w14:textId="121D2004" w:rsidR="0036663A" w:rsidRPr="00DB3A57" w:rsidRDefault="0036663A" w:rsidP="0036663A">
      <w:pPr>
        <w:rPr>
          <w:rFonts w:ascii="Arial" w:hAnsi="Arial" w:cs="Arial"/>
        </w:rPr>
      </w:pPr>
      <w:r w:rsidRPr="00DB3A57">
        <w:rPr>
          <w:rFonts w:ascii="Arial" w:hAnsi="Arial" w:cs="Arial"/>
        </w:rPr>
        <w:t xml:space="preserve">The Midwife and Neonatal </w:t>
      </w:r>
      <w:r w:rsidR="00DB3A57" w:rsidRPr="00DB3A57">
        <w:rPr>
          <w:rFonts w:ascii="Arial" w:hAnsi="Arial" w:cs="Arial"/>
        </w:rPr>
        <w:t>Nurse /</w:t>
      </w:r>
      <w:r w:rsidR="00664056" w:rsidRPr="00DB3A57">
        <w:rPr>
          <w:rFonts w:ascii="Arial" w:hAnsi="Arial" w:cs="Arial"/>
        </w:rPr>
        <w:t xml:space="preserve"> Nurse </w:t>
      </w:r>
      <w:r w:rsidRPr="00DB3A57">
        <w:rPr>
          <w:rFonts w:ascii="Arial" w:hAnsi="Arial" w:cs="Arial"/>
        </w:rPr>
        <w:t xml:space="preserve">Practitioner Leads will demonstrate that they are; </w:t>
      </w:r>
    </w:p>
    <w:p w14:paraId="2C869AEE" w14:textId="77777777" w:rsidR="0036663A" w:rsidRPr="00DB3A57" w:rsidRDefault="0036663A" w:rsidP="00DB3A57">
      <w:pPr>
        <w:pStyle w:val="ListParagraph"/>
        <w:numPr>
          <w:ilvl w:val="0"/>
          <w:numId w:val="12"/>
        </w:numPr>
        <w:ind w:left="360"/>
        <w:rPr>
          <w:rFonts w:ascii="Arial" w:hAnsi="Arial" w:cs="Arial"/>
        </w:rPr>
      </w:pPr>
      <w:proofErr w:type="gramStart"/>
      <w:r w:rsidRPr="00DB3A57">
        <w:rPr>
          <w:rFonts w:ascii="Arial" w:hAnsi="Arial" w:cs="Arial"/>
        </w:rPr>
        <w:t>S</w:t>
      </w:r>
      <w:r w:rsidR="009D0D89" w:rsidRPr="00DB3A57">
        <w:rPr>
          <w:rFonts w:ascii="Arial" w:hAnsi="Arial" w:cs="Arial"/>
        </w:rPr>
        <w:t>elf-motivated</w:t>
      </w:r>
      <w:proofErr w:type="gramEnd"/>
      <w:r w:rsidR="009D0D89" w:rsidRPr="00DB3A57">
        <w:rPr>
          <w:rFonts w:ascii="Arial" w:hAnsi="Arial" w:cs="Arial"/>
        </w:rPr>
        <w:t>, enthusiastic with excellent communication skills</w:t>
      </w:r>
    </w:p>
    <w:p w14:paraId="42F2715B" w14:textId="77777777" w:rsidR="0036663A" w:rsidRPr="00DB3A57" w:rsidRDefault="0036663A" w:rsidP="00DB3A57">
      <w:pPr>
        <w:pStyle w:val="ListParagraph"/>
        <w:numPr>
          <w:ilvl w:val="0"/>
          <w:numId w:val="12"/>
        </w:numPr>
        <w:ind w:left="360"/>
        <w:rPr>
          <w:rFonts w:ascii="Arial" w:hAnsi="Arial" w:cs="Arial"/>
        </w:rPr>
      </w:pPr>
      <w:r w:rsidRPr="00DB3A57">
        <w:rPr>
          <w:rFonts w:ascii="Arial" w:hAnsi="Arial" w:cs="Arial"/>
        </w:rPr>
        <w:t xml:space="preserve">Passionate about improving outcomes for preterm infants, reducing brain injury and preventing neonatal death </w:t>
      </w:r>
    </w:p>
    <w:p w14:paraId="69F3822E" w14:textId="77777777" w:rsidR="0036663A" w:rsidRPr="00DB3A57" w:rsidRDefault="009D0D89" w:rsidP="00DB3A57">
      <w:pPr>
        <w:pStyle w:val="ListParagraph"/>
        <w:numPr>
          <w:ilvl w:val="0"/>
          <w:numId w:val="12"/>
        </w:numPr>
        <w:ind w:left="360"/>
        <w:rPr>
          <w:rFonts w:ascii="Arial" w:hAnsi="Arial" w:cs="Arial"/>
        </w:rPr>
      </w:pPr>
      <w:r w:rsidRPr="00DB3A57">
        <w:rPr>
          <w:rFonts w:ascii="Arial" w:hAnsi="Arial" w:cs="Arial"/>
        </w:rPr>
        <w:t>Have a track record of managing change and an ability and/or willingness to develop and extend their quality improvement skillset</w:t>
      </w:r>
    </w:p>
    <w:p w14:paraId="3DD5FB8C" w14:textId="77777777" w:rsidR="0036663A" w:rsidRPr="00DB3A57" w:rsidRDefault="009D0D89" w:rsidP="00DB3A57">
      <w:pPr>
        <w:pStyle w:val="ListParagraph"/>
        <w:numPr>
          <w:ilvl w:val="0"/>
          <w:numId w:val="12"/>
        </w:numPr>
        <w:ind w:left="360"/>
        <w:rPr>
          <w:rFonts w:ascii="Arial" w:hAnsi="Arial" w:cs="Arial"/>
        </w:rPr>
      </w:pPr>
      <w:r w:rsidRPr="00DB3A57">
        <w:rPr>
          <w:rFonts w:ascii="Arial" w:hAnsi="Arial" w:cs="Arial"/>
        </w:rPr>
        <w:t>Have strong clinical leadership skills</w:t>
      </w:r>
    </w:p>
    <w:p w14:paraId="552005B8" w14:textId="77777777" w:rsidR="009D0D89" w:rsidRPr="00DB3A57" w:rsidRDefault="009D0D89" w:rsidP="00DB3A57">
      <w:pPr>
        <w:pStyle w:val="ListParagraph"/>
        <w:numPr>
          <w:ilvl w:val="0"/>
          <w:numId w:val="12"/>
        </w:numPr>
        <w:ind w:left="360"/>
        <w:rPr>
          <w:rFonts w:ascii="Arial" w:hAnsi="Arial" w:cs="Arial"/>
        </w:rPr>
      </w:pPr>
      <w:r w:rsidRPr="00DB3A57">
        <w:rPr>
          <w:rFonts w:ascii="Arial" w:hAnsi="Arial" w:cs="Arial"/>
        </w:rPr>
        <w:t>Have adaptive teaching skills and a positive approach to staff development.</w:t>
      </w:r>
    </w:p>
    <w:p w14:paraId="48885835" w14:textId="77777777" w:rsidR="009D0D89" w:rsidRPr="00DB3A57" w:rsidRDefault="0036663A" w:rsidP="009D0D89">
      <w:pPr>
        <w:rPr>
          <w:rFonts w:ascii="Arial" w:hAnsi="Arial" w:cs="Arial"/>
          <w:b/>
        </w:rPr>
      </w:pPr>
      <w:r w:rsidRPr="00DB3A57">
        <w:rPr>
          <w:rFonts w:ascii="Arial" w:hAnsi="Arial" w:cs="Arial"/>
          <w:b/>
        </w:rPr>
        <w:t xml:space="preserve">PERIPrem Project Management &amp; Quality Improvement Coaching; </w:t>
      </w:r>
    </w:p>
    <w:p w14:paraId="31ACC677" w14:textId="77777777" w:rsidR="009D0D89" w:rsidRPr="00DB3A57" w:rsidRDefault="0036663A" w:rsidP="009D0D89">
      <w:pPr>
        <w:rPr>
          <w:rFonts w:ascii="Arial" w:hAnsi="Arial" w:cs="Arial"/>
        </w:rPr>
      </w:pPr>
      <w:r w:rsidRPr="00DB3A57">
        <w:rPr>
          <w:rFonts w:ascii="Arial" w:hAnsi="Arial" w:cs="Arial"/>
        </w:rPr>
        <w:t>The PERIPrem Clinical Operational</w:t>
      </w:r>
      <w:r w:rsidR="009D0D89" w:rsidRPr="00DB3A57">
        <w:rPr>
          <w:rFonts w:ascii="Arial" w:hAnsi="Arial" w:cs="Arial"/>
        </w:rPr>
        <w:t xml:space="preserve"> L</w:t>
      </w:r>
      <w:r w:rsidRPr="00DB3A57">
        <w:rPr>
          <w:rFonts w:ascii="Arial" w:hAnsi="Arial" w:cs="Arial"/>
        </w:rPr>
        <w:t>ead and the Project Manager will provide support to the Midwife and Neonatal Nurse</w:t>
      </w:r>
      <w:r w:rsidR="00664056" w:rsidRPr="00DB3A57">
        <w:rPr>
          <w:rFonts w:ascii="Arial" w:hAnsi="Arial" w:cs="Arial"/>
        </w:rPr>
        <w:t xml:space="preserve"> / Nurse</w:t>
      </w:r>
      <w:r w:rsidRPr="00DB3A57">
        <w:rPr>
          <w:rFonts w:ascii="Arial" w:hAnsi="Arial" w:cs="Arial"/>
        </w:rPr>
        <w:t xml:space="preserve"> Practitioner Leads </w:t>
      </w:r>
      <w:r w:rsidR="009D0D89" w:rsidRPr="00DB3A57">
        <w:rPr>
          <w:rFonts w:ascii="Arial" w:hAnsi="Arial" w:cs="Arial"/>
        </w:rPr>
        <w:t>in the following areas:</w:t>
      </w:r>
    </w:p>
    <w:p w14:paraId="4C469B92" w14:textId="77777777" w:rsidR="0036663A" w:rsidRPr="00DB3A57" w:rsidRDefault="0036663A" w:rsidP="00DB3A57">
      <w:pPr>
        <w:pStyle w:val="ListParagraph"/>
        <w:numPr>
          <w:ilvl w:val="0"/>
          <w:numId w:val="12"/>
        </w:numPr>
        <w:ind w:left="360"/>
        <w:rPr>
          <w:rFonts w:ascii="Arial" w:hAnsi="Arial" w:cs="Arial"/>
        </w:rPr>
      </w:pPr>
      <w:r w:rsidRPr="00DB3A57">
        <w:rPr>
          <w:rFonts w:ascii="Arial" w:hAnsi="Arial" w:cs="Arial"/>
        </w:rPr>
        <w:t xml:space="preserve">Support and oversee the design and implementation of the PERIPrem Bundle within the trust through provision of project management support and QI coaching </w:t>
      </w:r>
    </w:p>
    <w:p w14:paraId="4BCB0FCC" w14:textId="77777777" w:rsidR="00733CDF" w:rsidRPr="00DB3A57" w:rsidRDefault="00733CDF" w:rsidP="00DB3A57">
      <w:pPr>
        <w:pStyle w:val="ListParagraph"/>
        <w:numPr>
          <w:ilvl w:val="0"/>
          <w:numId w:val="12"/>
        </w:numPr>
        <w:ind w:left="360"/>
        <w:rPr>
          <w:rFonts w:ascii="Arial" w:hAnsi="Arial" w:cs="Arial"/>
        </w:rPr>
      </w:pPr>
      <w:r w:rsidRPr="00DB3A57">
        <w:rPr>
          <w:rFonts w:ascii="Arial" w:hAnsi="Arial" w:cs="Arial"/>
        </w:rPr>
        <w:t xml:space="preserve">Support to identify barriers and facilitators to successful implementation and to understand the local context </w:t>
      </w:r>
    </w:p>
    <w:p w14:paraId="4829E431" w14:textId="253B24A8" w:rsidR="00733CDF" w:rsidRPr="00DB3A57" w:rsidRDefault="00733CDF" w:rsidP="00DB3A57">
      <w:pPr>
        <w:pStyle w:val="ListParagraph"/>
        <w:numPr>
          <w:ilvl w:val="0"/>
          <w:numId w:val="12"/>
        </w:numPr>
        <w:ind w:left="360"/>
        <w:rPr>
          <w:rFonts w:ascii="Arial" w:hAnsi="Arial" w:cs="Arial"/>
        </w:rPr>
      </w:pPr>
      <w:r w:rsidRPr="00DB3A57">
        <w:rPr>
          <w:rFonts w:ascii="Arial" w:hAnsi="Arial" w:cs="Arial"/>
        </w:rPr>
        <w:t xml:space="preserve">Support to develop as a strong cohesive perinatal team that exists beyond the end of the </w:t>
      </w:r>
      <w:r w:rsidR="00DB3A57" w:rsidRPr="00DB3A57">
        <w:rPr>
          <w:rFonts w:ascii="Arial" w:hAnsi="Arial" w:cs="Arial"/>
        </w:rPr>
        <w:t>PERIPrem</w:t>
      </w:r>
      <w:r w:rsidRPr="00DB3A57">
        <w:rPr>
          <w:rFonts w:ascii="Arial" w:hAnsi="Arial" w:cs="Arial"/>
        </w:rPr>
        <w:t xml:space="preserve"> Bundle time line</w:t>
      </w:r>
    </w:p>
    <w:p w14:paraId="0A2418E6" w14:textId="77777777" w:rsidR="00733CDF" w:rsidRPr="00DB3A57" w:rsidRDefault="0036663A" w:rsidP="00DB3A57">
      <w:pPr>
        <w:pStyle w:val="ListParagraph"/>
        <w:numPr>
          <w:ilvl w:val="0"/>
          <w:numId w:val="12"/>
        </w:numPr>
        <w:ind w:left="360"/>
        <w:rPr>
          <w:rFonts w:ascii="Arial" w:hAnsi="Arial" w:cs="Arial"/>
        </w:rPr>
      </w:pPr>
      <w:r w:rsidRPr="00DB3A57">
        <w:rPr>
          <w:rFonts w:ascii="Arial" w:hAnsi="Arial" w:cs="Arial"/>
        </w:rPr>
        <w:t>Attend unit level</w:t>
      </w:r>
      <w:r w:rsidR="009D0D89" w:rsidRPr="00DB3A57">
        <w:rPr>
          <w:rFonts w:ascii="Arial" w:hAnsi="Arial" w:cs="Arial"/>
        </w:rPr>
        <w:t xml:space="preserve"> meetings for the </w:t>
      </w:r>
      <w:r w:rsidRPr="00DB3A57">
        <w:rPr>
          <w:rFonts w:ascii="Arial" w:hAnsi="Arial" w:cs="Arial"/>
        </w:rPr>
        <w:t xml:space="preserve">perinatal team </w:t>
      </w:r>
      <w:r w:rsidR="00733CDF" w:rsidRPr="00DB3A57">
        <w:rPr>
          <w:rFonts w:ascii="Arial" w:hAnsi="Arial" w:cs="Arial"/>
        </w:rPr>
        <w:t>and “Squads”</w:t>
      </w:r>
      <w:r w:rsidR="009D0D89" w:rsidRPr="00DB3A57">
        <w:rPr>
          <w:rFonts w:ascii="Arial" w:hAnsi="Arial" w:cs="Arial"/>
        </w:rPr>
        <w:t xml:space="preserve"> </w:t>
      </w:r>
      <w:r w:rsidR="00733CDF" w:rsidRPr="00DB3A57">
        <w:rPr>
          <w:rFonts w:ascii="Arial" w:hAnsi="Arial" w:cs="Arial"/>
        </w:rPr>
        <w:t xml:space="preserve">onsite, to introduce the project, </w:t>
      </w:r>
      <w:r w:rsidR="009D0D89" w:rsidRPr="00DB3A57">
        <w:rPr>
          <w:rFonts w:ascii="Arial" w:hAnsi="Arial" w:cs="Arial"/>
        </w:rPr>
        <w:t>develop a project support network</w:t>
      </w:r>
      <w:r w:rsidR="00733CDF" w:rsidRPr="00DB3A57">
        <w:rPr>
          <w:rFonts w:ascii="Arial" w:hAnsi="Arial" w:cs="Arial"/>
        </w:rPr>
        <w:t xml:space="preserve"> and to deliver QI coaching to aid the design and development of the PERIPrem Bundle </w:t>
      </w:r>
    </w:p>
    <w:p w14:paraId="25DBF504" w14:textId="77777777" w:rsidR="009D0D89" w:rsidRPr="00DB3A57" w:rsidRDefault="00733CDF" w:rsidP="00DB3A57">
      <w:pPr>
        <w:pStyle w:val="ListParagraph"/>
        <w:numPr>
          <w:ilvl w:val="0"/>
          <w:numId w:val="12"/>
        </w:numPr>
        <w:ind w:left="360"/>
        <w:rPr>
          <w:rFonts w:ascii="Arial" w:hAnsi="Arial" w:cs="Arial"/>
        </w:rPr>
      </w:pPr>
      <w:r w:rsidRPr="00DB3A57">
        <w:rPr>
          <w:rFonts w:ascii="Arial" w:hAnsi="Arial" w:cs="Arial"/>
        </w:rPr>
        <w:t>T</w:t>
      </w:r>
      <w:r w:rsidR="009D0D89" w:rsidRPr="00DB3A57">
        <w:rPr>
          <w:rFonts w:ascii="Arial" w:hAnsi="Arial" w:cs="Arial"/>
        </w:rPr>
        <w:t>o provide</w:t>
      </w:r>
      <w:r w:rsidRPr="00DB3A57">
        <w:rPr>
          <w:rFonts w:ascii="Arial" w:hAnsi="Arial" w:cs="Arial"/>
        </w:rPr>
        <w:t xml:space="preserve"> project resource material (PERIPrem Bundle Element Toolkits and Quality Improvement Toolkits)</w:t>
      </w:r>
      <w:r w:rsidR="009D0D89" w:rsidRPr="00DB3A57">
        <w:rPr>
          <w:rFonts w:ascii="Arial" w:hAnsi="Arial" w:cs="Arial"/>
        </w:rPr>
        <w:t xml:space="preserve"> and</w:t>
      </w:r>
      <w:r w:rsidRPr="00DB3A57">
        <w:rPr>
          <w:rFonts w:ascii="Arial" w:hAnsi="Arial" w:cs="Arial"/>
        </w:rPr>
        <w:t xml:space="preserve"> support each unit in the process of adapting and innovation existing tools to fit local culture and context </w:t>
      </w:r>
    </w:p>
    <w:p w14:paraId="02535C8B" w14:textId="5DAE9784" w:rsidR="00733CDF" w:rsidRPr="00DB3A57" w:rsidRDefault="009D0D89" w:rsidP="00DB3A57">
      <w:pPr>
        <w:pStyle w:val="ListParagraph"/>
        <w:numPr>
          <w:ilvl w:val="0"/>
          <w:numId w:val="12"/>
        </w:numPr>
        <w:ind w:left="360"/>
        <w:rPr>
          <w:rFonts w:ascii="Arial" w:hAnsi="Arial" w:cs="Arial"/>
        </w:rPr>
      </w:pPr>
      <w:r w:rsidRPr="00DB3A57">
        <w:rPr>
          <w:rFonts w:ascii="Arial" w:hAnsi="Arial" w:cs="Arial"/>
        </w:rPr>
        <w:t>To make regular contact with the</w:t>
      </w:r>
      <w:r w:rsidR="00733CDF" w:rsidRPr="00DB3A57">
        <w:rPr>
          <w:rFonts w:ascii="Arial" w:hAnsi="Arial" w:cs="Arial"/>
        </w:rPr>
        <w:t xml:space="preserve"> Midwife and Neonatal </w:t>
      </w:r>
      <w:r w:rsidR="003F410A" w:rsidRPr="00DB3A57">
        <w:rPr>
          <w:rFonts w:ascii="Arial" w:hAnsi="Arial" w:cs="Arial"/>
        </w:rPr>
        <w:t>Nurse /</w:t>
      </w:r>
      <w:r w:rsidR="00664056" w:rsidRPr="00DB3A57">
        <w:rPr>
          <w:rFonts w:ascii="Arial" w:hAnsi="Arial" w:cs="Arial"/>
        </w:rPr>
        <w:t xml:space="preserve"> Nurse </w:t>
      </w:r>
      <w:r w:rsidR="00733CDF" w:rsidRPr="00DB3A57">
        <w:rPr>
          <w:rFonts w:ascii="Arial" w:hAnsi="Arial" w:cs="Arial"/>
        </w:rPr>
        <w:t>Practitioner leads</w:t>
      </w:r>
      <w:r w:rsidRPr="00DB3A57">
        <w:rPr>
          <w:rFonts w:ascii="Arial" w:hAnsi="Arial" w:cs="Arial"/>
        </w:rPr>
        <w:t xml:space="preserve"> to support </w:t>
      </w:r>
      <w:r w:rsidR="00733CDF" w:rsidRPr="00DB3A57">
        <w:rPr>
          <w:rFonts w:ascii="Arial" w:hAnsi="Arial" w:cs="Arial"/>
        </w:rPr>
        <w:t>them in the local implementation until December 2020</w:t>
      </w:r>
      <w:r w:rsidRPr="00DB3A57">
        <w:rPr>
          <w:rFonts w:ascii="Arial" w:hAnsi="Arial" w:cs="Arial"/>
        </w:rPr>
        <w:t xml:space="preserve">. This may be face-to- face, by email or by phone, as required </w:t>
      </w:r>
      <w:r w:rsidR="00733CDF" w:rsidRPr="00DB3A57">
        <w:rPr>
          <w:rFonts w:ascii="Arial" w:hAnsi="Arial" w:cs="Arial"/>
        </w:rPr>
        <w:t>and agreed with the Leads</w:t>
      </w:r>
    </w:p>
    <w:p w14:paraId="5311FBEA" w14:textId="1DD346FF" w:rsidR="009D0D89" w:rsidRPr="00DB3A57" w:rsidRDefault="009D0D89" w:rsidP="00DB3A57">
      <w:pPr>
        <w:pStyle w:val="ListParagraph"/>
        <w:numPr>
          <w:ilvl w:val="0"/>
          <w:numId w:val="12"/>
        </w:numPr>
        <w:ind w:left="360"/>
        <w:rPr>
          <w:rFonts w:ascii="Arial" w:hAnsi="Arial" w:cs="Arial"/>
        </w:rPr>
      </w:pPr>
      <w:r w:rsidRPr="00DB3A57">
        <w:rPr>
          <w:rFonts w:ascii="Arial" w:hAnsi="Arial" w:cs="Arial"/>
        </w:rPr>
        <w:t xml:space="preserve">Where appropriate link to the </w:t>
      </w:r>
      <w:r w:rsidR="003F410A" w:rsidRPr="00DB3A57">
        <w:rPr>
          <w:rFonts w:ascii="Arial" w:hAnsi="Arial" w:cs="Arial"/>
        </w:rPr>
        <w:t xml:space="preserve">Maternity &amp; Neonatal Safety Improvement Programme (MatNeoSIP) </w:t>
      </w:r>
      <w:r w:rsidRPr="00DB3A57">
        <w:rPr>
          <w:rFonts w:ascii="Arial" w:hAnsi="Arial" w:cs="Arial"/>
        </w:rPr>
        <w:t>and the clinical driver ‘Improve the optimisation and stabilisation of the very preterm infant’</w:t>
      </w:r>
    </w:p>
    <w:p w14:paraId="73FA1B6B" w14:textId="06A727C0" w:rsidR="003F410A" w:rsidRPr="00DB3A57" w:rsidRDefault="003F410A" w:rsidP="00DB3A57">
      <w:pPr>
        <w:pStyle w:val="ListParagraph"/>
        <w:numPr>
          <w:ilvl w:val="0"/>
          <w:numId w:val="12"/>
        </w:numPr>
        <w:ind w:left="360"/>
        <w:rPr>
          <w:rFonts w:ascii="Arial" w:hAnsi="Arial" w:cs="Arial"/>
        </w:rPr>
      </w:pPr>
      <w:r w:rsidRPr="00DB3A57">
        <w:rPr>
          <w:rFonts w:ascii="Arial" w:hAnsi="Arial" w:cs="Arial"/>
        </w:rPr>
        <w:t>Align with and utilise the BAPM Quality Collaborative Perinatal Optimisation resources</w:t>
      </w:r>
    </w:p>
    <w:p w14:paraId="5CFADFCA" w14:textId="6DADCD67" w:rsidR="00733CDF" w:rsidRPr="00DB3A57" w:rsidRDefault="009D0D89" w:rsidP="00DB3A57">
      <w:pPr>
        <w:pStyle w:val="ListParagraph"/>
        <w:numPr>
          <w:ilvl w:val="0"/>
          <w:numId w:val="12"/>
        </w:numPr>
        <w:ind w:left="360"/>
        <w:rPr>
          <w:rFonts w:ascii="Arial" w:hAnsi="Arial" w:cs="Arial"/>
        </w:rPr>
      </w:pPr>
      <w:r w:rsidRPr="00DB3A57">
        <w:rPr>
          <w:rFonts w:ascii="Arial" w:hAnsi="Arial" w:cs="Arial"/>
        </w:rPr>
        <w:lastRenderedPageBreak/>
        <w:t xml:space="preserve">To </w:t>
      </w:r>
      <w:r w:rsidR="00733CDF" w:rsidRPr="00DB3A57">
        <w:rPr>
          <w:rFonts w:ascii="Arial" w:hAnsi="Arial" w:cs="Arial"/>
        </w:rPr>
        <w:t>broker contact between Midwife and Neonatal Nurse</w:t>
      </w:r>
      <w:r w:rsidR="00664056" w:rsidRPr="00DB3A57">
        <w:rPr>
          <w:rFonts w:ascii="Arial" w:hAnsi="Arial" w:cs="Arial"/>
        </w:rPr>
        <w:t xml:space="preserve"> / Nurse</w:t>
      </w:r>
      <w:r w:rsidR="00733CDF" w:rsidRPr="00DB3A57">
        <w:rPr>
          <w:rFonts w:ascii="Arial" w:hAnsi="Arial" w:cs="Arial"/>
        </w:rPr>
        <w:t xml:space="preserve"> Practitioner Leads and PERIPrem Clinical Leads for guidance and support, </w:t>
      </w:r>
      <w:r w:rsidRPr="00DB3A57">
        <w:rPr>
          <w:rFonts w:ascii="Arial" w:hAnsi="Arial" w:cs="Arial"/>
        </w:rPr>
        <w:t>bring in additional support where appropriate</w:t>
      </w:r>
      <w:r w:rsidR="00733CDF" w:rsidRPr="00DB3A57">
        <w:rPr>
          <w:rFonts w:ascii="Arial" w:hAnsi="Arial" w:cs="Arial"/>
        </w:rPr>
        <w:t xml:space="preserve"> and offer links to PERIPrem partner organisations</w:t>
      </w:r>
    </w:p>
    <w:p w14:paraId="1F683568" w14:textId="34687A11" w:rsidR="00733CDF" w:rsidRPr="00DB3A57" w:rsidRDefault="00733CDF" w:rsidP="00DB3A57">
      <w:pPr>
        <w:pStyle w:val="ListParagraph"/>
        <w:numPr>
          <w:ilvl w:val="0"/>
          <w:numId w:val="12"/>
        </w:numPr>
        <w:ind w:left="360"/>
        <w:rPr>
          <w:rFonts w:ascii="Arial" w:hAnsi="Arial" w:cs="Arial"/>
        </w:rPr>
      </w:pPr>
      <w:r w:rsidRPr="00DB3A57">
        <w:rPr>
          <w:rFonts w:ascii="Arial" w:hAnsi="Arial" w:cs="Arial"/>
        </w:rPr>
        <w:t xml:space="preserve">To provide links to maternity and neonatal user representatives and provide support and guidance in working in </w:t>
      </w:r>
      <w:r w:rsidR="005B7B4F" w:rsidRPr="00DB3A57">
        <w:rPr>
          <w:rFonts w:ascii="Arial" w:hAnsi="Arial" w:cs="Arial"/>
        </w:rPr>
        <w:t>co -</w:t>
      </w:r>
      <w:r w:rsidRPr="00DB3A57">
        <w:rPr>
          <w:rFonts w:ascii="Arial" w:hAnsi="Arial" w:cs="Arial"/>
        </w:rPr>
        <w:t xml:space="preserve"> production with representatives to design and implement the bundle elements</w:t>
      </w:r>
    </w:p>
    <w:p w14:paraId="7BD59545" w14:textId="5853AC84" w:rsidR="009D0D89" w:rsidRPr="00DB3A57" w:rsidRDefault="009D0D89" w:rsidP="00DB3A57">
      <w:pPr>
        <w:pStyle w:val="ListParagraph"/>
        <w:numPr>
          <w:ilvl w:val="0"/>
          <w:numId w:val="12"/>
        </w:numPr>
        <w:ind w:left="360"/>
        <w:rPr>
          <w:rFonts w:ascii="Arial" w:hAnsi="Arial" w:cs="Arial"/>
        </w:rPr>
      </w:pPr>
      <w:r w:rsidRPr="00DB3A57">
        <w:rPr>
          <w:rFonts w:ascii="Arial" w:hAnsi="Arial" w:cs="Arial"/>
        </w:rPr>
        <w:t xml:space="preserve">To escalate any issues to the </w:t>
      </w:r>
      <w:r w:rsidR="00733CDF" w:rsidRPr="00DB3A57">
        <w:rPr>
          <w:rFonts w:ascii="Arial" w:hAnsi="Arial" w:cs="Arial"/>
        </w:rPr>
        <w:t>PERIPrem Steering Group</w:t>
      </w:r>
      <w:r w:rsidRPr="00DB3A57">
        <w:rPr>
          <w:rFonts w:ascii="Arial" w:hAnsi="Arial" w:cs="Arial"/>
        </w:rPr>
        <w:t xml:space="preserve"> in liaison with the </w:t>
      </w:r>
      <w:r w:rsidR="00733CDF" w:rsidRPr="00DB3A57">
        <w:rPr>
          <w:rFonts w:ascii="Arial" w:hAnsi="Arial" w:cs="Arial"/>
        </w:rPr>
        <w:t>Midwife and Neonatal Nurse</w:t>
      </w:r>
      <w:r w:rsidR="00664056" w:rsidRPr="00DB3A57">
        <w:rPr>
          <w:rFonts w:ascii="Arial" w:hAnsi="Arial" w:cs="Arial"/>
        </w:rPr>
        <w:t xml:space="preserve"> / Nurse</w:t>
      </w:r>
      <w:r w:rsidR="00733CDF" w:rsidRPr="00DB3A57">
        <w:rPr>
          <w:rFonts w:ascii="Arial" w:hAnsi="Arial" w:cs="Arial"/>
        </w:rPr>
        <w:t xml:space="preserve"> Practitioner leads</w:t>
      </w:r>
    </w:p>
    <w:p w14:paraId="4BCC64A3" w14:textId="77777777" w:rsidR="005B7B4F" w:rsidRPr="00DB3A57" w:rsidRDefault="005B7B4F" w:rsidP="009D0D89">
      <w:pPr>
        <w:rPr>
          <w:rFonts w:ascii="Arial" w:hAnsi="Arial" w:cs="Arial"/>
        </w:rPr>
      </w:pPr>
    </w:p>
    <w:p w14:paraId="7B3DA2B1" w14:textId="54AD21A4" w:rsidR="00F434EC" w:rsidRPr="00DB3A57" w:rsidRDefault="00F434EC" w:rsidP="009D0D89">
      <w:pPr>
        <w:rPr>
          <w:rFonts w:ascii="Arial" w:hAnsi="Arial" w:cs="Arial"/>
        </w:rPr>
      </w:pPr>
    </w:p>
    <w:sectPr w:rsidR="00F434EC" w:rsidRPr="00DB3A57" w:rsidSect="0003770F"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F6DAB" w14:textId="77777777" w:rsidR="0003770F" w:rsidRDefault="0003770F" w:rsidP="005B7B4F">
      <w:pPr>
        <w:spacing w:after="0" w:line="240" w:lineRule="auto"/>
      </w:pPr>
      <w:r>
        <w:separator/>
      </w:r>
    </w:p>
  </w:endnote>
  <w:endnote w:type="continuationSeparator" w:id="0">
    <w:p w14:paraId="0059248F" w14:textId="77777777" w:rsidR="0003770F" w:rsidRDefault="0003770F" w:rsidP="005B7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31A76" w14:textId="77777777" w:rsidR="0003770F" w:rsidRDefault="0003770F" w:rsidP="005B7B4F">
      <w:pPr>
        <w:spacing w:after="0" w:line="240" w:lineRule="auto"/>
      </w:pPr>
      <w:r>
        <w:separator/>
      </w:r>
    </w:p>
  </w:footnote>
  <w:footnote w:type="continuationSeparator" w:id="0">
    <w:p w14:paraId="74200094" w14:textId="77777777" w:rsidR="0003770F" w:rsidRDefault="0003770F" w:rsidP="005B7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1894"/>
    <w:multiLevelType w:val="hybridMultilevel"/>
    <w:tmpl w:val="5CDCB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8E699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50FD"/>
    <w:multiLevelType w:val="hybridMultilevel"/>
    <w:tmpl w:val="A156D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97181"/>
    <w:multiLevelType w:val="hybridMultilevel"/>
    <w:tmpl w:val="4E3E2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807F0"/>
    <w:multiLevelType w:val="hybridMultilevel"/>
    <w:tmpl w:val="49B4E3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E846FA"/>
    <w:multiLevelType w:val="hybridMultilevel"/>
    <w:tmpl w:val="609C9F98"/>
    <w:lvl w:ilvl="0" w:tplc="E05A6A1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92344C"/>
    <w:multiLevelType w:val="hybridMultilevel"/>
    <w:tmpl w:val="14626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D6339"/>
    <w:multiLevelType w:val="hybridMultilevel"/>
    <w:tmpl w:val="AF96B390"/>
    <w:lvl w:ilvl="0" w:tplc="E05A6A1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41A23"/>
    <w:multiLevelType w:val="hybridMultilevel"/>
    <w:tmpl w:val="D472B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A13F6"/>
    <w:multiLevelType w:val="hybridMultilevel"/>
    <w:tmpl w:val="177C4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F586A"/>
    <w:multiLevelType w:val="hybridMultilevel"/>
    <w:tmpl w:val="33EAE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A072D"/>
    <w:multiLevelType w:val="hybridMultilevel"/>
    <w:tmpl w:val="2D3CB132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741E70CA"/>
    <w:multiLevelType w:val="hybridMultilevel"/>
    <w:tmpl w:val="9EEAF5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40537A"/>
    <w:multiLevelType w:val="hybridMultilevel"/>
    <w:tmpl w:val="7794F1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8431442">
    <w:abstractNumId w:val="2"/>
  </w:num>
  <w:num w:numId="2" w16cid:durableId="679813598">
    <w:abstractNumId w:val="9"/>
  </w:num>
  <w:num w:numId="3" w16cid:durableId="1810514544">
    <w:abstractNumId w:val="12"/>
  </w:num>
  <w:num w:numId="4" w16cid:durableId="1302805979">
    <w:abstractNumId w:val="10"/>
  </w:num>
  <w:num w:numId="5" w16cid:durableId="613438966">
    <w:abstractNumId w:val="11"/>
  </w:num>
  <w:num w:numId="6" w16cid:durableId="592593868">
    <w:abstractNumId w:val="0"/>
  </w:num>
  <w:num w:numId="7" w16cid:durableId="1838575683">
    <w:abstractNumId w:val="5"/>
  </w:num>
  <w:num w:numId="8" w16cid:durableId="1483617349">
    <w:abstractNumId w:val="7"/>
  </w:num>
  <w:num w:numId="9" w16cid:durableId="2021854681">
    <w:abstractNumId w:val="1"/>
  </w:num>
  <w:num w:numId="10" w16cid:durableId="1647275793">
    <w:abstractNumId w:val="3"/>
  </w:num>
  <w:num w:numId="11" w16cid:durableId="1388796225">
    <w:abstractNumId w:val="8"/>
  </w:num>
  <w:num w:numId="12" w16cid:durableId="1322075112">
    <w:abstractNumId w:val="6"/>
  </w:num>
  <w:num w:numId="13" w16cid:durableId="719479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D89"/>
    <w:rsid w:val="00026821"/>
    <w:rsid w:val="0003770F"/>
    <w:rsid w:val="002871EF"/>
    <w:rsid w:val="0036663A"/>
    <w:rsid w:val="003F410A"/>
    <w:rsid w:val="005B7B4F"/>
    <w:rsid w:val="00664056"/>
    <w:rsid w:val="00733CDF"/>
    <w:rsid w:val="009056C4"/>
    <w:rsid w:val="009D0D89"/>
    <w:rsid w:val="00BE41E5"/>
    <w:rsid w:val="00DB3A57"/>
    <w:rsid w:val="00DB4189"/>
    <w:rsid w:val="00F4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21469"/>
  <w15:chartTrackingRefBased/>
  <w15:docId w15:val="{A8870F58-1B2D-4F51-8366-AC3CFE3C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7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B4F"/>
  </w:style>
  <w:style w:type="paragraph" w:styleId="Footer">
    <w:name w:val="footer"/>
    <w:basedOn w:val="Normal"/>
    <w:link w:val="FooterChar"/>
    <w:uiPriority w:val="99"/>
    <w:unhideWhenUsed/>
    <w:rsid w:val="005B7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75421-8193-4C17-A017-7E05B688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noshin.menzies</dc:creator>
  <cp:keywords/>
  <dc:description/>
  <cp:lastModifiedBy>Nat Delaney</cp:lastModifiedBy>
  <cp:revision>2</cp:revision>
  <dcterms:created xsi:type="dcterms:W3CDTF">2024-01-03T13:36:00Z</dcterms:created>
  <dcterms:modified xsi:type="dcterms:W3CDTF">2024-01-03T13:36:00Z</dcterms:modified>
</cp:coreProperties>
</file>